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</w:p>
    <w:p>
      <w:pPr>
        <w:widowControl/>
        <w:spacing w:line="520" w:lineRule="atLeast"/>
        <w:jc w:val="center"/>
        <w:rPr>
          <w:rFonts w:ascii="仿宋" w:hAnsi="仿宋" w:eastAsia="仿宋" w:cs="Arial"/>
          <w:b/>
          <w:color w:val="000099"/>
          <w:kern w:val="0"/>
          <w:sz w:val="44"/>
          <w:szCs w:val="44"/>
        </w:rPr>
      </w:pPr>
      <w:r>
        <w:rPr>
          <w:rFonts w:hint="eastAsia" w:ascii="仿宋" w:hAnsi="仿宋" w:eastAsia="仿宋" w:cs="Arial"/>
          <w:b/>
          <w:color w:val="000099"/>
          <w:kern w:val="0"/>
          <w:sz w:val="44"/>
          <w:szCs w:val="44"/>
        </w:rPr>
        <w:t>《</w:t>
      </w:r>
      <w:r>
        <w:rPr>
          <w:rFonts w:hint="eastAsia" w:ascii="仿宋" w:hAnsi="仿宋" w:eastAsia="仿宋" w:cs="Arial"/>
          <w:b/>
          <w:color w:val="000099"/>
          <w:kern w:val="0"/>
          <w:sz w:val="44"/>
          <w:szCs w:val="44"/>
          <w:lang w:eastAsia="zh-CN"/>
        </w:rPr>
        <w:t>投诉</w:t>
      </w:r>
      <w:r>
        <w:rPr>
          <w:rFonts w:hint="eastAsia" w:ascii="仿宋" w:hAnsi="仿宋" w:eastAsia="仿宋" w:cs="Arial"/>
          <w:b/>
          <w:color w:val="000099"/>
          <w:kern w:val="0"/>
          <w:sz w:val="44"/>
          <w:szCs w:val="44"/>
        </w:rPr>
        <w:t>受理登记表》</w:t>
      </w:r>
    </w:p>
    <w:tbl>
      <w:tblPr>
        <w:tblStyle w:val="2"/>
        <w:tblW w:w="9066" w:type="dxa"/>
        <w:tblInd w:w="7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9"/>
        <w:gridCol w:w="704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19" w:type="dxa"/>
            <w:tcBorders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Arial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lang w:eastAsia="zh-CN"/>
              </w:rPr>
              <w:t>投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lang w:eastAsia="zh-CN"/>
              </w:rPr>
              <w:t>诉</w:t>
            </w:r>
            <w:r>
              <w:rPr>
                <w:rFonts w:ascii="仿宋" w:hAnsi="仿宋" w:eastAsia="仿宋" w:cs="Arial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</w:rPr>
              <w:t>人</w:t>
            </w:r>
          </w:p>
        </w:tc>
        <w:tc>
          <w:tcPr>
            <w:tcW w:w="7047" w:type="dxa"/>
            <w:tcBorders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widowControl/>
              <w:spacing w:line="520" w:lineRule="atLeast"/>
              <w:jc w:val="left"/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019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lang w:eastAsia="zh-CN"/>
              </w:rPr>
              <w:t>联系电话</w:t>
            </w:r>
          </w:p>
        </w:tc>
        <w:tc>
          <w:tcPr>
            <w:tcW w:w="70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widowControl/>
              <w:spacing w:line="520" w:lineRule="atLeast"/>
              <w:jc w:val="left"/>
              <w:rPr>
                <w:rFonts w:hint="default" w:ascii="仿宋" w:hAnsi="仿宋" w:eastAsia="仿宋" w:cs="Arial"/>
                <w:color w:val="000000"/>
                <w:kern w:val="0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019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</w:rPr>
              <w:t>涉及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lang w:eastAsia="zh-CN"/>
              </w:rPr>
              <w:t>部门或</w:t>
            </w:r>
          </w:p>
          <w:p>
            <w:pPr>
              <w:widowControl/>
              <w:jc w:val="center"/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lang w:eastAsia="zh-CN"/>
              </w:rPr>
              <w:t>业务</w:t>
            </w:r>
            <w:r>
              <w:rPr>
                <w:rFonts w:ascii="仿宋" w:hAnsi="仿宋" w:eastAsia="仿宋" w:cs="Arial"/>
                <w:color w:val="000000"/>
                <w:kern w:val="0"/>
                <w:sz w:val="30"/>
                <w:szCs w:val="30"/>
              </w:rPr>
              <w:t>科室</w:t>
            </w:r>
          </w:p>
        </w:tc>
        <w:tc>
          <w:tcPr>
            <w:tcW w:w="70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widowControl/>
              <w:spacing w:line="520" w:lineRule="atLeast"/>
              <w:jc w:val="left"/>
              <w:rPr>
                <w:rFonts w:hint="default" w:ascii="仿宋" w:hAnsi="仿宋" w:eastAsia="仿宋" w:cs="Arial"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019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Arial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lang w:eastAsia="zh-CN"/>
              </w:rPr>
              <w:t>投诉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</w:rPr>
              <w:t>时间</w:t>
            </w:r>
          </w:p>
        </w:tc>
        <w:tc>
          <w:tcPr>
            <w:tcW w:w="70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lang w:eastAsia="zh-CN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019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lang w:eastAsia="zh-CN"/>
              </w:rPr>
              <w:t>投诉方式</w:t>
            </w:r>
          </w:p>
        </w:tc>
        <w:tc>
          <w:tcPr>
            <w:tcW w:w="70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widowControl/>
              <w:spacing w:line="520" w:lineRule="atLeast"/>
              <w:jc w:val="left"/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0" w:hRule="atLeast"/>
        </w:trPr>
        <w:tc>
          <w:tcPr>
            <w:tcW w:w="9066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top"/>
          </w:tcPr>
          <w:p>
            <w:pPr>
              <w:widowControl/>
              <w:spacing w:line="520" w:lineRule="atLeast"/>
              <w:jc w:val="left"/>
              <w:rPr>
                <w:rFonts w:ascii="仿宋" w:hAnsi="仿宋" w:eastAsia="仿宋" w:cs="Arial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</w:rPr>
              <w:t>主要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lang w:eastAsia="zh-CN"/>
              </w:rPr>
              <w:t>投诉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</w:rPr>
              <w:t>内容</w:t>
            </w:r>
            <w:r>
              <w:rPr>
                <w:rFonts w:ascii="仿宋" w:hAnsi="仿宋" w:eastAsia="仿宋" w:cs="Arial"/>
                <w:color w:val="000000"/>
                <w:kern w:val="0"/>
                <w:sz w:val="30"/>
                <w:szCs w:val="30"/>
              </w:rPr>
              <w:t>:</w:t>
            </w:r>
          </w:p>
          <w:p>
            <w:pPr>
              <w:widowControl/>
              <w:spacing w:line="520" w:lineRule="atLeast"/>
              <w:jc w:val="left"/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</w:rPr>
            </w:pPr>
          </w:p>
          <w:p>
            <w:pPr>
              <w:widowControl/>
              <w:spacing w:line="520" w:lineRule="atLeast"/>
              <w:jc w:val="left"/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</w:rPr>
            </w:pPr>
          </w:p>
          <w:p>
            <w:pPr>
              <w:widowControl/>
              <w:spacing w:line="520" w:lineRule="atLeast"/>
              <w:jc w:val="left"/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</w:rPr>
            </w:pPr>
          </w:p>
          <w:p>
            <w:pPr>
              <w:widowControl/>
              <w:spacing w:line="520" w:lineRule="atLeast"/>
              <w:jc w:val="left"/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</w:rPr>
            </w:pPr>
          </w:p>
          <w:p>
            <w:pPr>
              <w:widowControl/>
              <w:spacing w:line="520" w:lineRule="atLeast"/>
              <w:jc w:val="left"/>
              <w:rPr>
                <w:rFonts w:ascii="仿宋" w:hAnsi="仿宋" w:eastAsia="仿宋" w:cs="Arial"/>
                <w:color w:val="000000"/>
                <w:kern w:val="0"/>
                <w:sz w:val="30"/>
                <w:szCs w:val="30"/>
                <w:u w:val="dotted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</w:rPr>
              <w:t>内控监督科负责人签字</w:t>
            </w:r>
            <w:r>
              <w:rPr>
                <w:rFonts w:ascii="仿宋" w:hAnsi="仿宋" w:eastAsia="仿宋" w:cs="Arial"/>
                <w:color w:val="000000"/>
                <w:kern w:val="0"/>
                <w:sz w:val="30"/>
                <w:szCs w:val="30"/>
              </w:rPr>
              <w:t>:</w:t>
            </w:r>
            <w:r>
              <w:rPr>
                <w:rFonts w:ascii="仿宋" w:hAnsi="仿宋" w:eastAsia="仿宋" w:cs="Arial"/>
                <w:color w:val="000000"/>
                <w:kern w:val="0"/>
                <w:sz w:val="30"/>
                <w:szCs w:val="30"/>
                <w:u w:val="dotted"/>
              </w:rPr>
              <w:t xml:space="preserve">                 </w:t>
            </w:r>
          </w:p>
          <w:p>
            <w:pPr>
              <w:widowControl/>
              <w:spacing w:line="520" w:lineRule="atLeast"/>
              <w:jc w:val="left"/>
              <w:rPr>
                <w:rFonts w:ascii="仿宋" w:hAnsi="仿宋" w:eastAsia="仿宋" w:cs="Arial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30"/>
                <w:szCs w:val="30"/>
              </w:rPr>
              <w:t xml:space="preserve">                                 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</w:rPr>
              <w:t>受理日期</w:t>
            </w:r>
            <w:r>
              <w:rPr>
                <w:rFonts w:ascii="仿宋" w:hAnsi="仿宋" w:eastAsia="仿宋" w:cs="Arial"/>
                <w:color w:val="000000"/>
                <w:kern w:val="0"/>
                <w:sz w:val="30"/>
                <w:szCs w:val="30"/>
                <w:u w:val="dotted"/>
              </w:rPr>
              <w:t xml:space="preserve">:     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u w:val="dotted"/>
              </w:rPr>
              <w:t>年</w:t>
            </w:r>
            <w:r>
              <w:rPr>
                <w:rFonts w:ascii="仿宋" w:hAnsi="仿宋" w:eastAsia="仿宋" w:cs="Arial"/>
                <w:color w:val="000000"/>
                <w:kern w:val="0"/>
                <w:sz w:val="30"/>
                <w:szCs w:val="30"/>
                <w:u w:val="dotted"/>
              </w:rPr>
              <w:t xml:space="preserve">  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</w:rPr>
              <w:t>月</w:t>
            </w:r>
            <w:r>
              <w:rPr>
                <w:rFonts w:ascii="仿宋" w:hAnsi="仿宋" w:eastAsia="仿宋" w:cs="Arial"/>
                <w:color w:val="000000"/>
                <w:kern w:val="0"/>
                <w:sz w:val="30"/>
                <w:szCs w:val="30"/>
                <w:u w:val="dotted"/>
              </w:rPr>
              <w:t xml:space="preserve">  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atLeast"/>
        </w:trPr>
        <w:tc>
          <w:tcPr>
            <w:tcW w:w="9066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top"/>
          </w:tcPr>
          <w:p>
            <w:pPr>
              <w:widowControl/>
              <w:spacing w:line="520" w:lineRule="atLeast"/>
              <w:jc w:val="left"/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lang w:val="en-US" w:eastAsia="zh-CN"/>
              </w:rPr>
              <w:t>分管副主任意见：</w:t>
            </w:r>
          </w:p>
          <w:p>
            <w:pPr>
              <w:widowControl/>
              <w:spacing w:line="520" w:lineRule="atLeast"/>
              <w:jc w:val="left"/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lang w:val="en-US" w:eastAsia="zh-CN"/>
              </w:rPr>
              <w:t xml:space="preserve">           </w:t>
            </w:r>
            <w:bookmarkStart w:id="0" w:name="_GoBack"/>
            <w:bookmarkEnd w:id="0"/>
          </w:p>
          <w:p>
            <w:pPr>
              <w:widowControl/>
              <w:spacing w:line="520" w:lineRule="atLeast"/>
              <w:jc w:val="left"/>
              <w:rPr>
                <w:rFonts w:hint="default" w:ascii="仿宋" w:hAnsi="仿宋" w:eastAsia="仿宋" w:cs="Arial"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lang w:val="en-US" w:eastAsia="zh-CN"/>
              </w:rPr>
              <w:t xml:space="preserve">                                    日期：</w:t>
            </w:r>
            <w:r>
              <w:rPr>
                <w:rFonts w:ascii="仿宋" w:hAnsi="仿宋" w:eastAsia="仿宋" w:cs="Arial"/>
                <w:color w:val="000000"/>
                <w:kern w:val="0"/>
                <w:sz w:val="30"/>
                <w:szCs w:val="30"/>
                <w:u w:val="dotted"/>
              </w:rPr>
              <w:t xml:space="preserve">     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u w:val="dotted"/>
              </w:rPr>
              <w:t>年</w:t>
            </w:r>
            <w:r>
              <w:rPr>
                <w:rFonts w:ascii="仿宋" w:hAnsi="仿宋" w:eastAsia="仿宋" w:cs="Arial"/>
                <w:color w:val="000000"/>
                <w:kern w:val="0"/>
                <w:sz w:val="30"/>
                <w:szCs w:val="30"/>
                <w:u w:val="dotted"/>
              </w:rPr>
              <w:t xml:space="preserve">  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</w:rPr>
              <w:t>月</w:t>
            </w:r>
            <w:r>
              <w:rPr>
                <w:rFonts w:ascii="仿宋" w:hAnsi="仿宋" w:eastAsia="仿宋" w:cs="Arial"/>
                <w:color w:val="000000"/>
                <w:kern w:val="0"/>
                <w:sz w:val="30"/>
                <w:szCs w:val="30"/>
                <w:u w:val="dotted"/>
              </w:rPr>
              <w:t xml:space="preserve">  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8" w:hRule="atLeast"/>
        </w:trPr>
        <w:tc>
          <w:tcPr>
            <w:tcW w:w="9066" w:type="dxa"/>
            <w:gridSpan w:val="2"/>
            <w:tcBorders>
              <w:top w:val="single" w:color="auto" w:sz="2" w:space="0"/>
            </w:tcBorders>
            <w:noWrap w:val="0"/>
            <w:vAlign w:val="top"/>
          </w:tcPr>
          <w:p>
            <w:pPr>
              <w:widowControl/>
              <w:spacing w:line="520" w:lineRule="atLeast"/>
              <w:jc w:val="left"/>
              <w:rPr>
                <w:rFonts w:ascii="仿宋" w:hAnsi="仿宋" w:eastAsia="仿宋" w:cs="Arial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</w:rPr>
              <w:t>交易中心主任意见：</w:t>
            </w:r>
          </w:p>
          <w:p>
            <w:pPr>
              <w:widowControl/>
              <w:spacing w:line="520" w:lineRule="atLeast"/>
              <w:jc w:val="left"/>
              <w:rPr>
                <w:rFonts w:ascii="仿宋" w:hAnsi="仿宋" w:eastAsia="仿宋" w:cs="Arial"/>
                <w:color w:val="000000"/>
                <w:kern w:val="0"/>
                <w:sz w:val="30"/>
                <w:szCs w:val="30"/>
              </w:rPr>
            </w:pPr>
          </w:p>
          <w:p>
            <w:pPr>
              <w:widowControl/>
              <w:spacing w:line="520" w:lineRule="atLeast"/>
              <w:jc w:val="left"/>
              <w:rPr>
                <w:rFonts w:ascii="仿宋" w:hAnsi="仿宋" w:eastAsia="仿宋" w:cs="Arial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30"/>
                <w:szCs w:val="30"/>
              </w:rPr>
              <w:t xml:space="preserve">                               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lang w:val="en-US" w:eastAsia="zh-CN"/>
              </w:rPr>
              <w:t xml:space="preserve">     日期：</w:t>
            </w:r>
            <w:r>
              <w:rPr>
                <w:rFonts w:ascii="仿宋" w:hAnsi="仿宋" w:eastAsia="仿宋" w:cs="Arial"/>
                <w:color w:val="000000"/>
                <w:kern w:val="0"/>
                <w:sz w:val="30"/>
                <w:szCs w:val="30"/>
                <w:u w:val="dotted"/>
              </w:rPr>
              <w:t xml:space="preserve">     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u w:val="dotted"/>
              </w:rPr>
              <w:t>年</w:t>
            </w:r>
            <w:r>
              <w:rPr>
                <w:rFonts w:ascii="仿宋" w:hAnsi="仿宋" w:eastAsia="仿宋" w:cs="Arial"/>
                <w:color w:val="000000"/>
                <w:kern w:val="0"/>
                <w:sz w:val="30"/>
                <w:szCs w:val="30"/>
                <w:u w:val="dotted"/>
              </w:rPr>
              <w:t xml:space="preserve">  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</w:rPr>
              <w:t>月</w:t>
            </w:r>
            <w:r>
              <w:rPr>
                <w:rFonts w:ascii="仿宋" w:hAnsi="仿宋" w:eastAsia="仿宋" w:cs="Arial"/>
                <w:color w:val="000000"/>
                <w:kern w:val="0"/>
                <w:sz w:val="30"/>
                <w:szCs w:val="30"/>
                <w:u w:val="dotted"/>
              </w:rPr>
              <w:t xml:space="preserve">  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</w:rPr>
              <w:t>日</w:t>
            </w: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注：受理后</w:t>
      </w:r>
      <w:r>
        <w:rPr>
          <w:rFonts w:hint="eastAsia"/>
          <w:lang w:val="en-US" w:eastAsia="zh-CN"/>
        </w:rPr>
        <w:t>7个工作日予以反馈。</w:t>
      </w:r>
    </w:p>
    <w:p>
      <w:pPr>
        <w:rPr>
          <w:rFonts w:hint="eastAsia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080006"/>
    <w:rsid w:val="1F080006"/>
    <w:rsid w:val="45E3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2021-08-16T04:01:00Z</dcterms:created>
  <dc:creator>Administrator</dc:creator>
  <cp:lastModifiedBy>Administrator</cp:lastModifiedBy>
  <dcterms:modified xsi:type="dcterms:W3CDTF">2021-08-16T04:02:38Z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7B7D2C53E0064261BE259E67030613CF</vt:lpwstr>
  </property>
</Properties>
</file>